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jc w:val="left"/>
        <w:rPr>
          <w:rFonts w:hint="eastAsia" w:ascii="方正小标宋简体" w:hAnsi="Times New Roman" w:eastAsia="方正小标宋简体"/>
          <w:sz w:val="36"/>
        </w:rPr>
      </w:pPr>
      <w:r>
        <w:rPr>
          <w:rFonts w:hint="eastAsia"/>
          <w:b/>
          <w:bCs/>
          <w:lang w:eastAsia="zh-CN"/>
        </w:rPr>
        <w:t>附件</w:t>
      </w:r>
      <w:r>
        <w:rPr>
          <w:rFonts w:hint="eastAsia"/>
          <w:b/>
          <w:bCs/>
          <w:lang w:val="en-US" w:eastAsia="zh-CN"/>
        </w:rPr>
        <w:t>4</w:t>
      </w:r>
    </w:p>
    <w:p>
      <w:pPr>
        <w:spacing w:line="580" w:lineRule="exact"/>
        <w:jc w:val="center"/>
        <w:rPr>
          <w:rFonts w:hint="eastAsia" w:ascii="方正小标宋简体" w:hAnsi="Times New Roman" w:eastAsia="方正小标宋简体"/>
          <w:color w:val="000000"/>
          <w:sz w:val="36"/>
        </w:rPr>
      </w:pPr>
      <w:r>
        <w:rPr>
          <w:rFonts w:hint="eastAsia" w:ascii="方正小标宋简体" w:hAnsi="Times New Roman" w:eastAsia="方正小标宋简体"/>
          <w:sz w:val="36"/>
        </w:rPr>
        <w:t>宁波市202</w:t>
      </w:r>
      <w:r>
        <w:rPr>
          <w:rFonts w:hint="eastAsia" w:ascii="方正小标宋简体" w:eastAsia="方正小标宋简体"/>
          <w:sz w:val="36"/>
          <w:lang w:val="en-US" w:eastAsia="zh-CN"/>
        </w:rPr>
        <w:t>1</w:t>
      </w:r>
      <w:r>
        <w:rPr>
          <w:rFonts w:hint="eastAsia" w:ascii="方正小标宋简体" w:hAnsi="Times New Roman" w:eastAsia="方正小标宋简体"/>
          <w:color w:val="000000"/>
          <w:sz w:val="36"/>
          <w:szCs w:val="22"/>
        </w:rPr>
        <w:t>年</w:t>
      </w:r>
      <w:r>
        <w:rPr>
          <w:rFonts w:hint="eastAsia" w:ascii="方正小标宋简体" w:eastAsia="方正小标宋简体"/>
          <w:color w:val="000000"/>
          <w:sz w:val="36"/>
          <w:szCs w:val="22"/>
          <w:lang w:val="en-US" w:eastAsia="zh-CN"/>
        </w:rPr>
        <w:t>1</w:t>
      </w:r>
      <w:r>
        <w:rPr>
          <w:rFonts w:hint="eastAsia" w:ascii="方正小标宋简体" w:hAnsi="Times New Roman" w:eastAsia="方正小标宋简体"/>
          <w:color w:val="000000"/>
          <w:sz w:val="36"/>
          <w:szCs w:val="22"/>
        </w:rPr>
        <w:t>月</w:t>
      </w:r>
      <w:r>
        <w:rPr>
          <w:rFonts w:hint="eastAsia" w:ascii="方正小标宋简体" w:hAnsi="Times New Roman" w:eastAsia="方正小标宋简体"/>
          <w:sz w:val="36"/>
        </w:rPr>
        <w:t>份</w:t>
      </w:r>
      <w:r>
        <w:rPr>
          <w:rFonts w:hint="eastAsia" w:ascii="方正小标宋简体" w:eastAsia="方正小标宋简体"/>
          <w:sz w:val="36"/>
          <w:lang w:eastAsia="zh-CN"/>
        </w:rPr>
        <w:t>危险化学品</w:t>
      </w:r>
      <w:r>
        <w:rPr>
          <w:rFonts w:hint="eastAsia" w:ascii="方正小标宋简体" w:hAnsi="Times New Roman" w:eastAsia="方正小标宋简体"/>
          <w:color w:val="000000"/>
          <w:sz w:val="36"/>
        </w:rPr>
        <w:t>建设项目安全审查情况表</w:t>
      </w:r>
    </w:p>
    <w:p>
      <w:pPr>
        <w:pStyle w:val="2"/>
      </w:pPr>
    </w:p>
    <w:tbl>
      <w:tblPr>
        <w:tblStyle w:val="19"/>
        <w:tblW w:w="13089" w:type="dxa"/>
        <w:tblInd w:w="36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45"/>
        <w:gridCol w:w="1934"/>
        <w:gridCol w:w="2009"/>
        <w:gridCol w:w="1547"/>
        <w:gridCol w:w="2716"/>
        <w:gridCol w:w="1517"/>
        <w:gridCol w:w="1166"/>
        <w:gridCol w:w="185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b/>
                <w:sz w:val="18"/>
                <w:szCs w:val="18"/>
              </w:rPr>
            </w:pPr>
            <w:r>
              <w:rPr>
                <w:rFonts w:hint="eastAsia" w:ascii="宋体"/>
                <w:b/>
                <w:sz w:val="18"/>
                <w:szCs w:val="18"/>
              </w:rPr>
              <w:t>序号</w:t>
            </w:r>
          </w:p>
        </w:tc>
        <w:tc>
          <w:tcPr>
            <w:tcW w:w="193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b/>
                <w:sz w:val="18"/>
                <w:szCs w:val="18"/>
              </w:rPr>
            </w:pPr>
            <w:r>
              <w:rPr>
                <w:rFonts w:hint="eastAsia" w:ascii="宋体"/>
                <w:b/>
                <w:sz w:val="18"/>
                <w:szCs w:val="18"/>
              </w:rPr>
              <w:t>企业名称</w:t>
            </w:r>
          </w:p>
        </w:tc>
        <w:tc>
          <w:tcPr>
            <w:tcW w:w="200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b/>
                <w:sz w:val="18"/>
                <w:szCs w:val="18"/>
              </w:rPr>
            </w:pPr>
            <w:r>
              <w:rPr>
                <w:rFonts w:hint="eastAsia" w:ascii="宋体"/>
                <w:b/>
                <w:sz w:val="18"/>
                <w:szCs w:val="18"/>
              </w:rPr>
              <w:t>地  址</w:t>
            </w:r>
          </w:p>
        </w:tc>
        <w:tc>
          <w:tcPr>
            <w:tcW w:w="154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b/>
                <w:sz w:val="18"/>
                <w:szCs w:val="18"/>
              </w:rPr>
            </w:pPr>
            <w:r>
              <w:rPr>
                <w:rFonts w:hint="eastAsia" w:ascii="宋体"/>
                <w:b/>
                <w:sz w:val="18"/>
                <w:szCs w:val="18"/>
              </w:rPr>
              <w:t>法</w:t>
            </w:r>
            <w:r>
              <w:rPr>
                <w:rFonts w:hint="eastAsia" w:ascii="宋体"/>
                <w:b/>
                <w:sz w:val="18"/>
                <w:szCs w:val="18"/>
                <w:lang w:eastAsia="zh-CN"/>
              </w:rPr>
              <w:t>定代表</w:t>
            </w:r>
            <w:r>
              <w:rPr>
                <w:rFonts w:hint="eastAsia" w:ascii="宋体"/>
                <w:b/>
                <w:sz w:val="18"/>
                <w:szCs w:val="18"/>
              </w:rPr>
              <w:t>人/</w:t>
            </w:r>
            <w:r>
              <w:rPr>
                <w:rFonts w:hint="eastAsia" w:ascii="宋体"/>
                <w:b/>
                <w:sz w:val="18"/>
                <w:szCs w:val="18"/>
                <w:lang w:eastAsia="zh-CN"/>
              </w:rPr>
              <w:t>主要</w:t>
            </w:r>
            <w:r>
              <w:rPr>
                <w:rFonts w:hint="eastAsia" w:ascii="宋体"/>
                <w:b/>
                <w:sz w:val="18"/>
                <w:szCs w:val="18"/>
              </w:rPr>
              <w:t>负责人</w:t>
            </w:r>
          </w:p>
        </w:tc>
        <w:tc>
          <w:tcPr>
            <w:tcW w:w="271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b/>
                <w:sz w:val="18"/>
                <w:szCs w:val="18"/>
              </w:rPr>
            </w:pPr>
            <w:r>
              <w:rPr>
                <w:rFonts w:hint="eastAsia" w:ascii="宋体"/>
                <w:b/>
                <w:sz w:val="18"/>
                <w:szCs w:val="18"/>
              </w:rPr>
              <w:t>项目名称</w:t>
            </w:r>
          </w:p>
        </w:tc>
        <w:tc>
          <w:tcPr>
            <w:tcW w:w="151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b/>
                <w:sz w:val="18"/>
                <w:szCs w:val="18"/>
              </w:rPr>
            </w:pPr>
            <w:r>
              <w:rPr>
                <w:rFonts w:hint="eastAsia" w:ascii="宋体"/>
                <w:b/>
                <w:sz w:val="18"/>
                <w:szCs w:val="18"/>
              </w:rPr>
              <w:t>许可类型</w:t>
            </w:r>
          </w:p>
        </w:tc>
        <w:tc>
          <w:tcPr>
            <w:tcW w:w="116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b/>
                <w:sz w:val="18"/>
                <w:szCs w:val="18"/>
              </w:rPr>
            </w:pPr>
            <w:r>
              <w:rPr>
                <w:rFonts w:hint="eastAsia" w:ascii="宋体"/>
                <w:b/>
                <w:sz w:val="18"/>
                <w:szCs w:val="18"/>
                <w:lang w:eastAsia="zh-CN"/>
              </w:rPr>
              <w:t>许可</w:t>
            </w:r>
            <w:r>
              <w:rPr>
                <w:rFonts w:hint="eastAsia" w:ascii="宋体"/>
                <w:b/>
                <w:sz w:val="18"/>
                <w:szCs w:val="18"/>
              </w:rPr>
              <w:t>日期</w:t>
            </w:r>
          </w:p>
        </w:tc>
        <w:tc>
          <w:tcPr>
            <w:tcW w:w="18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eastAsia="宋体"/>
                <w:b/>
                <w:sz w:val="18"/>
                <w:szCs w:val="18"/>
                <w:lang w:eastAsia="zh-CN"/>
              </w:rPr>
            </w:pPr>
            <w:r>
              <w:rPr>
                <w:rFonts w:hint="eastAsia" w:ascii="宋体"/>
                <w:b/>
                <w:sz w:val="18"/>
                <w:szCs w:val="18"/>
                <w:lang w:eastAsia="zh-CN"/>
              </w:rPr>
              <w:t>文号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2" w:hRule="atLeast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tLeast"/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93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N w:val="0"/>
              <w:spacing w:line="360" w:lineRule="atLeast"/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中国石油化工股份有限公司镇海炼化分公司</w:t>
            </w:r>
          </w:p>
        </w:tc>
        <w:tc>
          <w:tcPr>
            <w:tcW w:w="200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60" w:lineRule="atLeast"/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浙江省宁波市镇海区蛟川街道镇海炼化公司</w:t>
            </w:r>
          </w:p>
        </w:tc>
        <w:tc>
          <w:tcPr>
            <w:tcW w:w="154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60" w:lineRule="atLeas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吕亮功</w:t>
            </w:r>
          </w:p>
        </w:tc>
        <w:tc>
          <w:tcPr>
            <w:tcW w:w="271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60" w:lineRule="atLeast"/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Ⅵ加氢装置生产国Ⅵ柴油质量升级改造项目</w:t>
            </w:r>
          </w:p>
        </w:tc>
        <w:tc>
          <w:tcPr>
            <w:tcW w:w="151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tLeast"/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安全设施设计审查</w:t>
            </w:r>
          </w:p>
        </w:tc>
        <w:tc>
          <w:tcPr>
            <w:tcW w:w="116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N w:val="0"/>
              <w:spacing w:line="360" w:lineRule="atLeas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202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.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18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widowControl/>
              <w:autoSpaceDN w:val="0"/>
              <w:spacing w:line="360" w:lineRule="atLeast"/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甬危化项目安设审字〔202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〕A00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2" w:hRule="atLeast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tLeas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93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N w:val="0"/>
              <w:spacing w:line="360" w:lineRule="atLeast"/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中国石油化工股份有限公司镇海炼化分公司</w:t>
            </w:r>
          </w:p>
        </w:tc>
        <w:tc>
          <w:tcPr>
            <w:tcW w:w="200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60" w:lineRule="atLeas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浙江省宁波市镇海区蛟川街道镇海炼化公司</w:t>
            </w:r>
          </w:p>
        </w:tc>
        <w:tc>
          <w:tcPr>
            <w:tcW w:w="154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60" w:lineRule="atLeast"/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吕亮功</w:t>
            </w:r>
          </w:p>
        </w:tc>
        <w:tc>
          <w:tcPr>
            <w:tcW w:w="271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60" w:lineRule="atLeas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气分装置扩能改造项目</w:t>
            </w:r>
          </w:p>
        </w:tc>
        <w:tc>
          <w:tcPr>
            <w:tcW w:w="151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tLeast"/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安全设施设计审查</w:t>
            </w:r>
          </w:p>
        </w:tc>
        <w:tc>
          <w:tcPr>
            <w:tcW w:w="116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N w:val="0"/>
              <w:spacing w:line="360" w:lineRule="atLeas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202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.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18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widowControl/>
              <w:autoSpaceDN w:val="0"/>
              <w:spacing w:line="360" w:lineRule="atLeast"/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甬危化项目安设审字〔202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〕A00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02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2" w:hRule="atLeast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tLeas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93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N w:val="0"/>
              <w:spacing w:line="360" w:lineRule="atLeast"/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宁波长鸿高分子科技股份有限公司</w:t>
            </w:r>
          </w:p>
        </w:tc>
        <w:tc>
          <w:tcPr>
            <w:tcW w:w="200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60" w:lineRule="atLeas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浙江省宁波市北仑区戚家山港口路108号</w:t>
            </w:r>
          </w:p>
        </w:tc>
        <w:tc>
          <w:tcPr>
            <w:tcW w:w="154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60" w:lineRule="atLeast"/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陶春风</w:t>
            </w:r>
          </w:p>
        </w:tc>
        <w:tc>
          <w:tcPr>
            <w:tcW w:w="271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60" w:lineRule="atLeas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罐区及卸车设备设施技术改造项目</w:t>
            </w:r>
          </w:p>
        </w:tc>
        <w:tc>
          <w:tcPr>
            <w:tcW w:w="151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tLeast"/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安全设施设计审查</w:t>
            </w:r>
          </w:p>
        </w:tc>
        <w:tc>
          <w:tcPr>
            <w:tcW w:w="116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N w:val="0"/>
              <w:spacing w:line="360" w:lineRule="atLeas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.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.26</w:t>
            </w:r>
          </w:p>
        </w:tc>
        <w:tc>
          <w:tcPr>
            <w:tcW w:w="18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widowControl/>
              <w:autoSpaceDN w:val="0"/>
              <w:spacing w:line="360" w:lineRule="atLeas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甬危化项目安设审字〔2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02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〕A00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03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2" w:hRule="atLeast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tLeas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93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N w:val="0"/>
              <w:spacing w:line="360" w:lineRule="atLeast"/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中国石油化工股份有限公司镇海炼化分公司</w:t>
            </w:r>
          </w:p>
        </w:tc>
        <w:tc>
          <w:tcPr>
            <w:tcW w:w="200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60" w:lineRule="atLeas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浙江省宁波市镇海区蛟川街道镇海炼化公司</w:t>
            </w:r>
          </w:p>
        </w:tc>
        <w:tc>
          <w:tcPr>
            <w:tcW w:w="154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60" w:lineRule="atLeast"/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吕亮功</w:t>
            </w:r>
          </w:p>
        </w:tc>
        <w:tc>
          <w:tcPr>
            <w:tcW w:w="271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60" w:lineRule="atLeas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扩建乙烯项目炼化老厂区配套工程</w:t>
            </w:r>
          </w:p>
        </w:tc>
        <w:tc>
          <w:tcPr>
            <w:tcW w:w="151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tLeas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安全条件审查</w:t>
            </w:r>
          </w:p>
        </w:tc>
        <w:tc>
          <w:tcPr>
            <w:tcW w:w="116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N w:val="0"/>
              <w:spacing w:line="360" w:lineRule="atLeas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2021.1.15</w:t>
            </w:r>
          </w:p>
        </w:tc>
        <w:tc>
          <w:tcPr>
            <w:tcW w:w="18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widowControl/>
              <w:autoSpaceDN w:val="0"/>
              <w:spacing w:line="360" w:lineRule="atLeast"/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甬危化项目安</w:t>
            </w: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条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审字〔2021〕A0001号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2" w:hRule="atLeast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tLeas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93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N w:val="0"/>
              <w:spacing w:line="360" w:lineRule="atLeast"/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宁波博汇化工科技股份有限公司</w:t>
            </w:r>
          </w:p>
        </w:tc>
        <w:tc>
          <w:tcPr>
            <w:tcW w:w="200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60" w:lineRule="atLeas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宁波石化经济技术开发区滨海路 2366号</w:t>
            </w:r>
          </w:p>
        </w:tc>
        <w:tc>
          <w:tcPr>
            <w:tcW w:w="154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60" w:lineRule="atLeast"/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王律</w:t>
            </w:r>
          </w:p>
        </w:tc>
        <w:tc>
          <w:tcPr>
            <w:tcW w:w="271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60" w:lineRule="atLeas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环保芳烃油产品升级及轻烃综合利用项目</w:t>
            </w:r>
          </w:p>
        </w:tc>
        <w:tc>
          <w:tcPr>
            <w:tcW w:w="151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tLeast"/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安全条件审查</w:t>
            </w:r>
          </w:p>
        </w:tc>
        <w:tc>
          <w:tcPr>
            <w:tcW w:w="116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N w:val="0"/>
              <w:spacing w:line="360" w:lineRule="atLeas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2021.1.19</w:t>
            </w:r>
          </w:p>
        </w:tc>
        <w:tc>
          <w:tcPr>
            <w:tcW w:w="18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widowControl/>
              <w:autoSpaceDN w:val="0"/>
              <w:spacing w:line="360" w:lineRule="atLeast"/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甬危化项目安条审字〔2021〕A0002号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文星简小标宋">
    <w:altName w:val="宋体"/>
    <w:panose1 w:val="02010609000101010101"/>
    <w:charset w:val="86"/>
    <w:family w:val="modern"/>
    <w:pitch w:val="default"/>
    <w:sig w:usb0="00000000" w:usb1="00000000" w:usb2="00000000" w:usb3="00000000" w:csb0="00040001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442A37"/>
    <w:rsid w:val="09830000"/>
    <w:rsid w:val="0CDB2A3E"/>
    <w:rsid w:val="16442A37"/>
    <w:rsid w:val="58AF6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19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4">
    <w:name w:val="Body Text First Indent"/>
    <w:basedOn w:val="5"/>
    <w:qFormat/>
    <w:uiPriority w:val="0"/>
    <w:pPr>
      <w:spacing w:after="0" w:line="500" w:lineRule="exact"/>
      <w:ind w:firstLine="420"/>
    </w:pPr>
    <w:rPr>
      <w:rFonts w:ascii="Times New Roman" w:hAnsi="Times New Roman" w:eastAsia="宋体" w:cs="Times New Roman"/>
      <w:sz w:val="28"/>
      <w:szCs w:val="20"/>
    </w:rPr>
  </w:style>
  <w:style w:type="paragraph" w:styleId="5">
    <w:name w:val="Body Text"/>
    <w:basedOn w:val="1"/>
    <w:next w:val="4"/>
    <w:qFormat/>
    <w:uiPriority w:val="0"/>
    <w:pPr>
      <w:jc w:val="center"/>
    </w:pPr>
    <w:rPr>
      <w:rFonts w:ascii="Times New Roman" w:hAnsi="Times New Roman" w:eastAsia="文星简小标宋" w:cs="Times New Roman"/>
      <w:sz w:val="44"/>
      <w:szCs w:val="20"/>
    </w:rPr>
  </w:style>
  <w:style w:type="character" w:styleId="7">
    <w:name w:val="Strong"/>
    <w:basedOn w:val="6"/>
    <w:qFormat/>
    <w:uiPriority w:val="0"/>
  </w:style>
  <w:style w:type="character" w:styleId="8">
    <w:name w:val="FollowedHyperlink"/>
    <w:basedOn w:val="6"/>
    <w:uiPriority w:val="0"/>
    <w:rPr>
      <w:color w:val="555555"/>
      <w:sz w:val="18"/>
      <w:szCs w:val="18"/>
      <w:u w:val="none"/>
    </w:rPr>
  </w:style>
  <w:style w:type="character" w:styleId="9">
    <w:name w:val="Emphasis"/>
    <w:basedOn w:val="6"/>
    <w:qFormat/>
    <w:uiPriority w:val="0"/>
  </w:style>
  <w:style w:type="character" w:styleId="10">
    <w:name w:val="HTML Definition"/>
    <w:basedOn w:val="6"/>
    <w:uiPriority w:val="0"/>
  </w:style>
  <w:style w:type="character" w:styleId="11">
    <w:name w:val="HTML Typewriter"/>
    <w:basedOn w:val="6"/>
    <w:uiPriority w:val="0"/>
    <w:rPr>
      <w:rFonts w:hint="default" w:ascii="Courier New" w:hAnsi="Courier New" w:cs="Courier New"/>
      <w:sz w:val="20"/>
    </w:rPr>
  </w:style>
  <w:style w:type="character" w:styleId="12">
    <w:name w:val="HTML Acronym"/>
    <w:basedOn w:val="6"/>
    <w:uiPriority w:val="0"/>
  </w:style>
  <w:style w:type="character" w:styleId="13">
    <w:name w:val="HTML Variable"/>
    <w:basedOn w:val="6"/>
    <w:qFormat/>
    <w:uiPriority w:val="0"/>
  </w:style>
  <w:style w:type="character" w:styleId="14">
    <w:name w:val="Hyperlink"/>
    <w:basedOn w:val="6"/>
    <w:qFormat/>
    <w:uiPriority w:val="0"/>
    <w:rPr>
      <w:color w:val="555555"/>
      <w:sz w:val="18"/>
      <w:szCs w:val="18"/>
      <w:u w:val="none"/>
    </w:rPr>
  </w:style>
  <w:style w:type="character" w:styleId="15">
    <w:name w:val="HTML Code"/>
    <w:basedOn w:val="6"/>
    <w:qFormat/>
    <w:uiPriority w:val="0"/>
    <w:rPr>
      <w:rFonts w:hint="default" w:ascii="Courier New" w:hAnsi="Courier New" w:eastAsia="Courier New" w:cs="Courier New"/>
      <w:sz w:val="20"/>
    </w:rPr>
  </w:style>
  <w:style w:type="character" w:styleId="16">
    <w:name w:val="HTML Cite"/>
    <w:basedOn w:val="6"/>
    <w:qFormat/>
    <w:uiPriority w:val="0"/>
  </w:style>
  <w:style w:type="character" w:styleId="17">
    <w:name w:val="HTML Keyboard"/>
    <w:basedOn w:val="6"/>
    <w:qFormat/>
    <w:uiPriority w:val="0"/>
    <w:rPr>
      <w:rFonts w:ascii="Courier New" w:hAnsi="Courier New" w:eastAsia="Courier New" w:cs="Courier New"/>
      <w:sz w:val="20"/>
    </w:rPr>
  </w:style>
  <w:style w:type="character" w:styleId="18">
    <w:name w:val="HTML Sample"/>
    <w:basedOn w:val="6"/>
    <w:qFormat/>
    <w:uiPriority w:val="0"/>
    <w:rPr>
      <w:rFonts w:hint="default" w:ascii="Courier New" w:hAnsi="Courier New" w:eastAsia="Courier New" w:cs="Courier New"/>
    </w:rPr>
  </w:style>
  <w:style w:type="character" w:customStyle="1" w:styleId="20">
    <w:name w:val="ui-icon-triangle-1-s"/>
    <w:basedOn w:val="6"/>
    <w:qFormat/>
    <w:uiPriority w:val="0"/>
  </w:style>
  <w:style w:type="character" w:customStyle="1" w:styleId="21">
    <w:name w:val="l-btn-empty"/>
    <w:basedOn w:val="6"/>
    <w:qFormat/>
    <w:uiPriority w:val="0"/>
  </w:style>
  <w:style w:type="character" w:customStyle="1" w:styleId="22">
    <w:name w:val="l-btn-left2"/>
    <w:basedOn w:val="6"/>
    <w:qFormat/>
    <w:uiPriority w:val="0"/>
  </w:style>
  <w:style w:type="character" w:customStyle="1" w:styleId="23">
    <w:name w:val="l-btn-left3"/>
    <w:basedOn w:val="6"/>
    <w:qFormat/>
    <w:uiPriority w:val="0"/>
  </w:style>
  <w:style w:type="character" w:customStyle="1" w:styleId="24">
    <w:name w:val="l-btn-left4"/>
    <w:basedOn w:val="6"/>
    <w:qFormat/>
    <w:uiPriority w:val="0"/>
  </w:style>
  <w:style w:type="character" w:customStyle="1" w:styleId="25">
    <w:name w:val="l-btn-left5"/>
    <w:basedOn w:val="6"/>
    <w:qFormat/>
    <w:uiPriority w:val="0"/>
  </w:style>
  <w:style w:type="character" w:customStyle="1" w:styleId="26">
    <w:name w:val="l-btn-text"/>
    <w:basedOn w:val="6"/>
    <w:qFormat/>
    <w:uiPriority w:val="0"/>
  </w:style>
  <w:style w:type="character" w:customStyle="1" w:styleId="27">
    <w:name w:val="before"/>
    <w:basedOn w:val="6"/>
    <w:qFormat/>
    <w:uiPriority w:val="0"/>
    <w:rPr>
      <w:rFonts w:ascii="FontAwesome" w:hAnsi="FontAwesome" w:eastAsia="FontAwesome" w:cs="FontAwesome"/>
      <w:color w:val="777777"/>
    </w:rPr>
  </w:style>
  <w:style w:type="character" w:customStyle="1" w:styleId="28">
    <w:name w:val="before1"/>
    <w:basedOn w:val="6"/>
    <w:qFormat/>
    <w:uiPriority w:val="0"/>
  </w:style>
  <w:style w:type="character" w:customStyle="1" w:styleId="29">
    <w:name w:val="ui-icon-triangle-1-n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2020-11-09T05:50:00Z</dcterms:created>
  <dc:creator>徐世平</dc:creator>
  <cp:lastModifiedBy>雷胜彩</cp:lastModifiedBy>
  <dcterms:modified xsi:type="dcterms:W3CDTF">2021-02-04T02:46:24Z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